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906"/>
      </w:tblGrid>
      <w:tr w:rsidR="004B47A1" w:rsidTr="002D33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47A1" w:rsidRDefault="004B47A1" w:rsidP="004B47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47A1" w:rsidRDefault="004B47A1" w:rsidP="004B4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EF3">
              <w:rPr>
                <w:rFonts w:ascii="Times New Roman" w:hAnsi="Times New Roman" w:cs="Times New Roman"/>
                <w:sz w:val="28"/>
                <w:lang w:val="en-US"/>
              </w:rPr>
              <w:t>Halloween</w:t>
            </w:r>
            <w:r w:rsidRPr="00E54EF3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E54EF3">
              <w:rPr>
                <w:rFonts w:ascii="Times New Roman" w:hAnsi="Times New Roman" w:cs="Times New Roman"/>
                <w:sz w:val="28"/>
                <w:lang w:val="en-US"/>
              </w:rPr>
              <w:t>party</w:t>
            </w:r>
            <w:r w:rsidRPr="00E54EF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 18:00 год.</w:t>
            </w:r>
            <w:r w:rsidRPr="00E54EF3">
              <w:rPr>
                <w:rFonts w:ascii="Times New Roman" w:hAnsi="Times New Roman" w:cs="Times New Roman"/>
                <w:sz w:val="28"/>
              </w:rPr>
              <w:t xml:space="preserve"> в КЗ Центр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вул. Теплична, 23.</w:t>
            </w:r>
          </w:p>
          <w:p w:rsidR="002D33A5" w:rsidRDefault="002D33A5" w:rsidP="004B47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33A5" w:rsidRDefault="002D33A5" w:rsidP="004B4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D33A5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>
                  <wp:extent cx="6152654" cy="8692631"/>
                  <wp:effectExtent l="0" t="0" r="635" b="0"/>
                  <wp:docPr id="1" name="Рисунок 1" descr="D:\Хелловін 1 листоп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Хелловін 1 листоп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258" cy="869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B47A1" w:rsidRDefault="004B47A1"/>
    <w:sectPr w:rsidR="004B4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1"/>
    <w:rsid w:val="002D33A5"/>
    <w:rsid w:val="004B47A1"/>
    <w:rsid w:val="004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4569"/>
  <w15:chartTrackingRefBased/>
  <w15:docId w15:val="{0910C144-CDD2-4D24-A9AE-62F7B78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2019-10-21T06:04:00Z</dcterms:created>
  <dcterms:modified xsi:type="dcterms:W3CDTF">2019-10-21T06:06:00Z</dcterms:modified>
</cp:coreProperties>
</file>